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FBD83" w14:textId="6EEF1526" w:rsidR="00030E35" w:rsidRDefault="00B32EA5" w:rsidP="00626879">
      <w:r>
        <w:t xml:space="preserve">This is the full screen with the section in question highlighted. </w:t>
      </w:r>
    </w:p>
    <w:p w14:paraId="650B41C6" w14:textId="6D3EF076" w:rsidR="00B32EA5" w:rsidRDefault="00B32EA5" w:rsidP="00626879">
      <w:r>
        <w:rPr>
          <w:noProof/>
        </w:rPr>
        <w:drawing>
          <wp:inline distT="0" distB="0" distL="0" distR="0" wp14:anchorId="229BC5E5" wp14:editId="4B9D79CE">
            <wp:extent cx="6645910" cy="3759835"/>
            <wp:effectExtent l="0" t="0" r="2540" b="0"/>
            <wp:docPr id="2" name="Picture 2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Wor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Chalk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5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6318A" w14:textId="21D4DD14" w:rsidR="00626879" w:rsidRDefault="00B32EA5" w:rsidP="00626879">
      <w:r>
        <w:t xml:space="preserve">For clarity, this is what the icon </w:t>
      </w:r>
      <w:r w:rsidR="00A60AD1">
        <w:t xml:space="preserve">currently </w:t>
      </w:r>
      <w:r>
        <w:t>looks like when NOT a favourite.</w:t>
      </w:r>
    </w:p>
    <w:p w14:paraId="6E8BE60B" w14:textId="0EB7A5D9" w:rsidR="00B32EA5" w:rsidRDefault="00B32EA5" w:rsidP="00626879">
      <w:r>
        <w:rPr>
          <w:noProof/>
        </w:rPr>
        <w:drawing>
          <wp:inline distT="0" distB="0" distL="0" distR="0" wp14:anchorId="2FA58124" wp14:editId="068746E6">
            <wp:extent cx="2381582" cy="1905266"/>
            <wp:effectExtent l="0" t="0" r="0" b="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582" cy="190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22377" w14:textId="1AF508B2" w:rsidR="00B32EA5" w:rsidRDefault="00B32EA5" w:rsidP="00626879">
      <w:r>
        <w:t xml:space="preserve">This is what it </w:t>
      </w:r>
      <w:r w:rsidR="00A60AD1">
        <w:t xml:space="preserve">currently </w:t>
      </w:r>
      <w:r>
        <w:t>looks like when IS a favourite.</w:t>
      </w:r>
    </w:p>
    <w:p w14:paraId="7E7D0600" w14:textId="4C96F7DF" w:rsidR="00B32EA5" w:rsidRDefault="00A60AD1" w:rsidP="00626879">
      <w:r>
        <w:rPr>
          <w:noProof/>
        </w:rPr>
        <w:drawing>
          <wp:inline distT="0" distB="0" distL="0" distR="0" wp14:anchorId="169F0CEB" wp14:editId="264BFF89">
            <wp:extent cx="2381582" cy="1905266"/>
            <wp:effectExtent l="0" t="0" r="0" b="0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582" cy="190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FFC54" w14:textId="387005F2" w:rsidR="00A60AD1" w:rsidRDefault="00A60AD1" w:rsidP="00626879"/>
    <w:p w14:paraId="3CA0F02D" w14:textId="052AD155" w:rsidR="00A60AD1" w:rsidRDefault="00A60AD1" w:rsidP="00626879"/>
    <w:p w14:paraId="56AD5B55" w14:textId="5395A139" w:rsidR="00A60AD1" w:rsidRDefault="00A60AD1" w:rsidP="00626879"/>
    <w:p w14:paraId="2E56DD47" w14:textId="611D5B3F" w:rsidR="00A60AD1" w:rsidRDefault="00A60AD1" w:rsidP="00626879">
      <w:r>
        <w:t>My feedback is this is confusing, my suggestion is something like the following.</w:t>
      </w:r>
    </w:p>
    <w:p w14:paraId="50D31039" w14:textId="74D88B34" w:rsidR="00A60AD1" w:rsidRDefault="00A60AD1" w:rsidP="00626879">
      <w:r>
        <w:t>For NOT favourite</w:t>
      </w:r>
    </w:p>
    <w:p w14:paraId="32614719" w14:textId="0210EE2C" w:rsidR="00A60AD1" w:rsidRDefault="00A60AD1" w:rsidP="00626879">
      <w:r>
        <w:rPr>
          <w:noProof/>
        </w:rPr>
        <w:drawing>
          <wp:inline distT="0" distB="0" distL="0" distR="0" wp14:anchorId="5E8DC9A0" wp14:editId="53FABD9B">
            <wp:extent cx="2381582" cy="1905266"/>
            <wp:effectExtent l="0" t="0" r="0" b="0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582" cy="190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5C5F6" w14:textId="6A125BDA" w:rsidR="00A60AD1" w:rsidRDefault="00A60AD1" w:rsidP="00626879">
      <w:r>
        <w:t>For IS favourite</w:t>
      </w:r>
    </w:p>
    <w:p w14:paraId="5D5AA172" w14:textId="3C30775F" w:rsidR="00A60AD1" w:rsidRPr="00626879" w:rsidRDefault="00A60AD1" w:rsidP="00626879">
      <w:r>
        <w:rPr>
          <w:noProof/>
        </w:rPr>
        <w:drawing>
          <wp:inline distT="0" distB="0" distL="0" distR="0" wp14:anchorId="2A603C13" wp14:editId="67830261">
            <wp:extent cx="2381582" cy="1905266"/>
            <wp:effectExtent l="0" t="0" r="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582" cy="190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0AD1" w:rsidRPr="00626879" w:rsidSect="00B32EA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75C84" w14:textId="77777777" w:rsidR="007700A1" w:rsidRDefault="007700A1" w:rsidP="00030E35">
      <w:pPr>
        <w:spacing w:after="0" w:line="240" w:lineRule="auto"/>
      </w:pPr>
      <w:r>
        <w:separator/>
      </w:r>
    </w:p>
  </w:endnote>
  <w:endnote w:type="continuationSeparator" w:id="0">
    <w:p w14:paraId="34F538B1" w14:textId="77777777" w:rsidR="007700A1" w:rsidRDefault="007700A1" w:rsidP="0003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D2A3" w14:textId="77777777" w:rsidR="00A60AD1" w:rsidRDefault="00A60A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A5FA9" w14:textId="777B115C" w:rsidR="00A60AD1" w:rsidRDefault="00A60AD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755E3BE" wp14:editId="72C940B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7" name="MSIPCMe3b1449589f3e0dc40a08e6d" descr="{&quot;HashCode&quot;:-83293544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B5568B" w14:textId="4923A588" w:rsidR="00A60AD1" w:rsidRPr="00A60AD1" w:rsidRDefault="00A60AD1" w:rsidP="00A60AD1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60AD1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5E3BE" id="_x0000_t202" coordsize="21600,21600" o:spt="202" path="m,l,21600r21600,l21600,xe">
              <v:stroke joinstyle="miter"/>
              <v:path gradientshapeok="t" o:connecttype="rect"/>
            </v:shapetype>
            <v:shape id="MSIPCMe3b1449589f3e0dc40a08e6d" o:spid="_x0000_s1026" type="#_x0000_t202" alt="{&quot;HashCode&quot;:-832935442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4B5568B" w14:textId="4923A588" w:rsidR="00A60AD1" w:rsidRPr="00A60AD1" w:rsidRDefault="00A60AD1" w:rsidP="00A60AD1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60AD1">
                      <w:rPr>
                        <w:rFonts w:ascii="Calibri" w:hAnsi="Calibri" w:cs="Calibri"/>
                        <w:color w:val="000000"/>
                        <w:sz w:val="16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14148" w14:textId="77777777" w:rsidR="00A60AD1" w:rsidRDefault="00A60A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E427D" w14:textId="77777777" w:rsidR="007700A1" w:rsidRDefault="007700A1" w:rsidP="00030E35">
      <w:pPr>
        <w:spacing w:after="0" w:line="240" w:lineRule="auto"/>
      </w:pPr>
      <w:r>
        <w:separator/>
      </w:r>
    </w:p>
  </w:footnote>
  <w:footnote w:type="continuationSeparator" w:id="0">
    <w:p w14:paraId="41A08BB6" w14:textId="77777777" w:rsidR="007700A1" w:rsidRDefault="007700A1" w:rsidP="00030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E499C" w14:textId="77777777" w:rsidR="00A60AD1" w:rsidRDefault="00A60A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026F6" w14:textId="77777777" w:rsidR="00A60AD1" w:rsidRDefault="00A60A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B8FF3" w14:textId="77777777" w:rsidR="00A60AD1" w:rsidRDefault="00A60A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A5"/>
    <w:rsid w:val="00030E35"/>
    <w:rsid w:val="00090C93"/>
    <w:rsid w:val="00123FFA"/>
    <w:rsid w:val="00167814"/>
    <w:rsid w:val="0020494A"/>
    <w:rsid w:val="00313DEE"/>
    <w:rsid w:val="00335A0D"/>
    <w:rsid w:val="003A3E74"/>
    <w:rsid w:val="004E55B0"/>
    <w:rsid w:val="00601C5F"/>
    <w:rsid w:val="00626879"/>
    <w:rsid w:val="007700A1"/>
    <w:rsid w:val="008734DF"/>
    <w:rsid w:val="00896BF4"/>
    <w:rsid w:val="008A2979"/>
    <w:rsid w:val="008C3BB6"/>
    <w:rsid w:val="00965F3D"/>
    <w:rsid w:val="009E7967"/>
    <w:rsid w:val="00A15062"/>
    <w:rsid w:val="00A60AD1"/>
    <w:rsid w:val="00A91600"/>
    <w:rsid w:val="00B32EA5"/>
    <w:rsid w:val="00C35A79"/>
    <w:rsid w:val="00D219D0"/>
    <w:rsid w:val="00D50B55"/>
    <w:rsid w:val="00D81A49"/>
    <w:rsid w:val="00DE6390"/>
    <w:rsid w:val="00E71167"/>
    <w:rsid w:val="00E76EAE"/>
    <w:rsid w:val="00E9722C"/>
    <w:rsid w:val="00E97320"/>
    <w:rsid w:val="00F3171F"/>
    <w:rsid w:val="00FA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A5B9E"/>
  <w15:chartTrackingRefBased/>
  <w15:docId w15:val="{F338AEB4-8A2B-497E-BE20-92CB8194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C5F"/>
    <w:rPr>
      <w:rFonts w:ascii="Gadugi" w:hAnsi="Gadug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E35"/>
    <w:pPr>
      <w:keepNext/>
      <w:keepLines/>
      <w:spacing w:before="240" w:after="0"/>
      <w:outlineLvl w:val="0"/>
    </w:pPr>
    <w:rPr>
      <w:rFonts w:eastAsiaTheme="majorEastAsia" w:cstheme="majorBidi"/>
      <w:b/>
      <w:color w:val="1F355E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E35"/>
    <w:pPr>
      <w:keepNext/>
      <w:keepLines/>
      <w:spacing w:before="40" w:after="0"/>
      <w:outlineLvl w:val="1"/>
    </w:pPr>
    <w:rPr>
      <w:rFonts w:eastAsiaTheme="majorEastAsia" w:cstheme="majorBidi"/>
      <w:b/>
      <w:color w:val="FF9E1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0E35"/>
    <w:pPr>
      <w:keepNext/>
      <w:keepLines/>
      <w:spacing w:before="40" w:after="0"/>
      <w:outlineLvl w:val="2"/>
    </w:pPr>
    <w:rPr>
      <w:rFonts w:eastAsiaTheme="majorEastAsia" w:cstheme="majorBidi"/>
      <w:b/>
      <w:color w:val="1F355E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390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FF9E1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E35"/>
    <w:rPr>
      <w:rFonts w:ascii="Gadugi" w:eastAsiaTheme="majorEastAsia" w:hAnsi="Gadugi" w:cstheme="majorBidi"/>
      <w:b/>
      <w:color w:val="1F355E" w:themeColor="accent2"/>
      <w:sz w:val="32"/>
      <w:szCs w:val="32"/>
    </w:rPr>
  </w:style>
  <w:style w:type="table" w:styleId="TableGrid">
    <w:name w:val="Table Grid"/>
    <w:basedOn w:val="TableNormal"/>
    <w:uiPriority w:val="39"/>
    <w:rsid w:val="00626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6268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B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E1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E1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9E1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9E16" w:themeFill="accent1"/>
      </w:tcPr>
    </w:tblStylePr>
    <w:tblStylePr w:type="band1Vert">
      <w:tblPr/>
      <w:tcPr>
        <w:shd w:val="clear" w:color="auto" w:fill="FFD7A1" w:themeFill="accent1" w:themeFillTint="66"/>
      </w:tcPr>
    </w:tblStylePr>
    <w:tblStylePr w:type="band1Horz">
      <w:tblPr/>
      <w:tcPr>
        <w:shd w:val="clear" w:color="auto" w:fill="FFD7A1" w:themeFill="accent1" w:themeFillTint="66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030E35"/>
    <w:rPr>
      <w:rFonts w:ascii="Gadugi" w:eastAsiaTheme="majorEastAsia" w:hAnsi="Gadugi" w:cstheme="majorBidi"/>
      <w:b/>
      <w:color w:val="FF9E1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0E35"/>
    <w:rPr>
      <w:rFonts w:ascii="Gadugi" w:eastAsiaTheme="majorEastAsia" w:hAnsi="Gadugi" w:cstheme="majorBidi"/>
      <w:b/>
      <w:color w:val="1F355E" w:themeColor="accen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30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E35"/>
    <w:rPr>
      <w:rFonts w:ascii="Gadugi" w:hAnsi="Gadugi"/>
    </w:rPr>
  </w:style>
  <w:style w:type="paragraph" w:styleId="Footer">
    <w:name w:val="footer"/>
    <w:basedOn w:val="Normal"/>
    <w:link w:val="FooterChar"/>
    <w:uiPriority w:val="99"/>
    <w:unhideWhenUsed/>
    <w:rsid w:val="00030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E35"/>
    <w:rPr>
      <w:rFonts w:ascii="Gadugi" w:hAnsi="Gadugi"/>
    </w:rPr>
  </w:style>
  <w:style w:type="table" w:styleId="GridTable5Dark-Accent2">
    <w:name w:val="Grid Table 5 Dark Accent 2"/>
    <w:basedOn w:val="TableNormal"/>
    <w:uiPriority w:val="50"/>
    <w:rsid w:val="00030E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D2E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355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355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F355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F355E" w:themeFill="accent2"/>
      </w:tcPr>
    </w:tblStylePr>
    <w:tblStylePr w:type="band1Vert">
      <w:tblPr/>
      <w:tcPr>
        <w:shd w:val="clear" w:color="auto" w:fill="8BA6D8" w:themeFill="accent2" w:themeFillTint="66"/>
      </w:tcPr>
    </w:tblStylePr>
    <w:tblStylePr w:type="band1Horz">
      <w:tblPr/>
      <w:tcPr>
        <w:shd w:val="clear" w:color="auto" w:fill="8BA6D8" w:themeFill="accent2" w:themeFillTint="66"/>
      </w:tcPr>
    </w:tblStylePr>
  </w:style>
  <w:style w:type="table" w:styleId="GridTable5Dark">
    <w:name w:val="Grid Table 5 Dark"/>
    <w:basedOn w:val="TableNormal"/>
    <w:uiPriority w:val="50"/>
    <w:rsid w:val="00030E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30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E35"/>
    <w:rPr>
      <w:rFonts w:ascii="Segoe UI" w:hAnsi="Segoe UI" w:cs="Segoe UI"/>
      <w:sz w:val="18"/>
      <w:szCs w:val="18"/>
    </w:rPr>
  </w:style>
  <w:style w:type="table" w:styleId="GridTable4">
    <w:name w:val="Grid Table 4"/>
    <w:basedOn w:val="TableNormal"/>
    <w:uiPriority w:val="49"/>
    <w:rsid w:val="00C35A7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C35A7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9E7967"/>
    <w:pPr>
      <w:spacing w:after="0" w:line="240" w:lineRule="auto"/>
    </w:pPr>
    <w:rPr>
      <w:rFonts w:ascii="Gadugi" w:hAnsi="Gadugi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390"/>
    <w:rPr>
      <w:rFonts w:ascii="Gadugi" w:eastAsiaTheme="majorEastAsia" w:hAnsi="Gadugi" w:cstheme="majorBidi"/>
      <w:i/>
      <w:iCs/>
      <w:color w:val="FF9E16" w:themeColor="accen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APM">
      <a:dk1>
        <a:srgbClr val="000000"/>
      </a:dk1>
      <a:lt1>
        <a:srgbClr val="FFFFFF"/>
      </a:lt1>
      <a:dk2>
        <a:srgbClr val="B3B2B1"/>
      </a:dk2>
      <a:lt2>
        <a:srgbClr val="F3F3F3"/>
      </a:lt2>
      <a:accent1>
        <a:srgbClr val="FF9E16"/>
      </a:accent1>
      <a:accent2>
        <a:srgbClr val="1F355E"/>
      </a:accent2>
      <a:accent3>
        <a:srgbClr val="EC008C"/>
      </a:accent3>
      <a:accent4>
        <a:srgbClr val="48B2E8"/>
      </a:accent4>
      <a:accent5>
        <a:srgbClr val="00A19B"/>
      </a:accent5>
      <a:accent6>
        <a:srgbClr val="A4D55D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8A1EE4C746C439CFD5D0637879209" ma:contentTypeVersion="6" ma:contentTypeDescription="Create a new document." ma:contentTypeScope="" ma:versionID="99fda6853c14b1569fd7b06dea3db6eb">
  <xsd:schema xmlns:xsd="http://www.w3.org/2001/XMLSchema" xmlns:xs="http://www.w3.org/2001/XMLSchema" xmlns:p="http://schemas.microsoft.com/office/2006/metadata/properties" xmlns:ns2="4fc488b9-57da-46d5-aee1-384bf7ce381e" xmlns:ns3="5b539224-f987-4435-b59a-de4145a48877" targetNamespace="http://schemas.microsoft.com/office/2006/metadata/properties" ma:root="true" ma:fieldsID="56e8a5a5bd6c3f0f2fdef3ae6de8180f" ns2:_="" ns3:_="">
    <xsd:import namespace="4fc488b9-57da-46d5-aee1-384bf7ce381e"/>
    <xsd:import namespace="5b539224-f987-4435-b59a-de4145a488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488b9-57da-46d5-aee1-384bf7ce38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39224-f987-4435-b59a-de4145a48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BAEFD6-5AEC-4932-BE38-AEBCC7A022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ED8D46-271C-447D-8CC2-ACFEBDC78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488b9-57da-46d5-aee1-384bf7ce381e"/>
    <ds:schemaRef ds:uri="5b539224-f987-4435-b59a-de4145a48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4BBE42-52A9-445F-B617-65F9E194AA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14CE81-52A6-4E85-877F-7E334F07A4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Potter</dc:creator>
  <cp:keywords/>
  <dc:description/>
  <cp:lastModifiedBy>Michelle ONeill</cp:lastModifiedBy>
  <cp:revision>3</cp:revision>
  <cp:lastPrinted>2017-08-16T07:41:00Z</cp:lastPrinted>
  <dcterms:created xsi:type="dcterms:W3CDTF">2022-10-06T02:15:00Z</dcterms:created>
  <dcterms:modified xsi:type="dcterms:W3CDTF">2022-10-06T02:16:00Z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0f9f1f-f22f-44fd-8844-410aa22a8c4a_Enabled">
    <vt:lpwstr>true</vt:lpwstr>
  </property>
  <property fmtid="{D5CDD505-2E9C-101B-9397-08002B2CF9AE}" pid="3" name="MSIP_Label_7d0f9f1f-f22f-44fd-8844-410aa22a8c4a_SetDate">
    <vt:lpwstr>2022-10-06T02:02:17Z</vt:lpwstr>
  </property>
  <property fmtid="{D5CDD505-2E9C-101B-9397-08002B2CF9AE}" pid="4" name="MSIP_Label_7d0f9f1f-f22f-44fd-8844-410aa22a8c4a_Method">
    <vt:lpwstr>Standard</vt:lpwstr>
  </property>
  <property fmtid="{D5CDD505-2E9C-101B-9397-08002B2CF9AE}" pid="5" name="MSIP_Label_7d0f9f1f-f22f-44fd-8844-410aa22a8c4a_Name">
    <vt:lpwstr>Confidential</vt:lpwstr>
  </property>
  <property fmtid="{D5CDD505-2E9C-101B-9397-08002B2CF9AE}" pid="6" name="MSIP_Label_7d0f9f1f-f22f-44fd-8844-410aa22a8c4a_SiteId">
    <vt:lpwstr>fa7adf0d-de2d-4570-8f5f-4bca4772988f</vt:lpwstr>
  </property>
  <property fmtid="{D5CDD505-2E9C-101B-9397-08002B2CF9AE}" pid="7" name="MSIP_Label_7d0f9f1f-f22f-44fd-8844-410aa22a8c4a_ActionId">
    <vt:lpwstr>3bb95e74-478d-458c-88c0-a0c947e89294</vt:lpwstr>
  </property>
  <property fmtid="{D5CDD505-2E9C-101B-9397-08002B2CF9AE}" pid="8" name="MSIP_Label_7d0f9f1f-f22f-44fd-8844-410aa22a8c4a_ContentBits">
    <vt:lpwstr>2</vt:lpwstr>
  </property>
</Properties>
</file>